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华文仿宋" w:hAnsi="华文仿宋" w:eastAsia="华文仿宋"/>
          <w:b/>
          <w:sz w:val="44"/>
          <w:szCs w:val="44"/>
        </w:rPr>
      </w:pPr>
      <w:r>
        <w:rPr>
          <w:rFonts w:hint="eastAsia" w:ascii="华文仿宋" w:hAnsi="华文仿宋" w:eastAsia="华文仿宋" w:cs="Arial"/>
          <w:b/>
          <w:color w:val="333333"/>
          <w:sz w:val="44"/>
          <w:szCs w:val="44"/>
          <w:shd w:val="clear" w:color="auto" w:fill="FFFFFF"/>
        </w:rPr>
        <w:t>“</w:t>
      </w:r>
      <w:r>
        <w:rPr>
          <w:rFonts w:hint="eastAsia" w:ascii="华文仿宋" w:hAnsi="华文仿宋" w:eastAsia="华文仿宋"/>
          <w:b/>
          <w:sz w:val="44"/>
          <w:szCs w:val="44"/>
        </w:rPr>
        <w:t>好园博学堂”精英培训班报名表</w:t>
      </w:r>
    </w:p>
    <w:p>
      <w:pPr>
        <w:spacing w:line="40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tbl>
      <w:tblPr>
        <w:tblStyle w:val="4"/>
        <w:tblpPr w:leftFromText="180" w:rightFromText="180" w:vertAnchor="text" w:horzAnchor="page" w:tblpX="966" w:tblpY="214"/>
        <w:tblOverlap w:val="never"/>
        <w:tblW w:w="104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452"/>
        <w:gridCol w:w="1602"/>
        <w:gridCol w:w="1233"/>
        <w:gridCol w:w="463"/>
        <w:gridCol w:w="1220"/>
        <w:gridCol w:w="1440"/>
        <w:gridCol w:w="21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2" w:firstLineChars="200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单位名称</w:t>
            </w:r>
          </w:p>
        </w:tc>
        <w:tc>
          <w:tcPr>
            <w:tcW w:w="45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邮  编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2" w:firstLineChars="200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单位地址</w:t>
            </w:r>
          </w:p>
        </w:tc>
        <w:tc>
          <w:tcPr>
            <w:tcW w:w="45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网  址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2" w:firstLineChars="200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 机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 务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2" w:firstLineChars="200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身份证号</w:t>
            </w: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办公电话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E-mail</w:t>
            </w:r>
          </w:p>
        </w:tc>
        <w:tc>
          <w:tcPr>
            <w:tcW w:w="2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exac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个人简历（100字）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exact"/>
              <w:ind w:firstLine="482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缴费须知：</w:t>
            </w:r>
          </w:p>
        </w:tc>
        <w:tc>
          <w:tcPr>
            <w:tcW w:w="8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exact"/>
              <w:ind w:left="479" w:leftChars="228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培训费3800元/人。在京学员可直接赴中华女子学院参加培训。京外学员培训期间可统一安排食宿，费用自理。本期录取学员40名，额满为止。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exact"/>
              <w:ind w:firstLine="482" w:firstLineChars="200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课程安排</w:t>
            </w:r>
          </w:p>
        </w:tc>
        <w:tc>
          <w:tcPr>
            <w:tcW w:w="8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1：5月27日   北京昆泰酒店报道，领取培训资料。</w:t>
            </w:r>
          </w:p>
          <w:p>
            <w:pPr>
              <w:widowControl/>
              <w:autoSpaceDN w:val="0"/>
              <w:spacing w:line="36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2：5月28日   开班典礼，全天培训（中华女子学院）统一安排车辆。</w:t>
            </w:r>
          </w:p>
          <w:p>
            <w:pPr>
              <w:widowControl/>
              <w:autoSpaceDN w:val="0"/>
              <w:spacing w:line="36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3：5月29日   全天培训（中华女子学院）。</w:t>
            </w:r>
          </w:p>
          <w:p>
            <w:pPr>
              <w:widowControl/>
              <w:autoSpaceDN w:val="0"/>
              <w:spacing w:line="36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4：5月30日   毕业典礼，组织学员赴企业参观学习。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exact"/>
              <w:ind w:firstLine="590" w:firstLineChars="245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培训师资</w:t>
            </w:r>
          </w:p>
        </w:tc>
        <w:tc>
          <w:tcPr>
            <w:tcW w:w="8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1：邀请全国妇联原副主席孟晓驷主讲中华传统文化、女性领导力。</w:t>
            </w:r>
          </w:p>
          <w:p>
            <w:pPr>
              <w:widowControl/>
              <w:autoSpaceDN w:val="0"/>
              <w:spacing w:line="36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2：邀请国家发改委副秘书长范恒山主讲我国宏观经济发展。</w:t>
            </w:r>
          </w:p>
          <w:p>
            <w:pPr>
              <w:widowControl/>
              <w:autoSpaceDN w:val="0"/>
              <w:spacing w:line="36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3：邀请国务院发展研究中心副主任王一鸣主讲股权分配改革。</w:t>
            </w:r>
          </w:p>
          <w:p>
            <w:pPr>
              <w:widowControl/>
              <w:autoSpaceDN w:val="0"/>
              <w:spacing w:line="36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4：邀请于丹教授主讲国学、中国女性智慧。</w:t>
            </w:r>
          </w:p>
          <w:p>
            <w:pPr>
              <w:widowControl/>
              <w:autoSpaceDN w:val="0"/>
              <w:spacing w:line="36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5：邀请央视主持人王宁主讲演讲与口才技巧。</w:t>
            </w:r>
          </w:p>
          <w:p>
            <w:pPr>
              <w:widowControl/>
              <w:autoSpaceDN w:val="0"/>
              <w:spacing w:line="36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6：邀请中华女子学院教授讲课。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汇款账户：</w:t>
            </w:r>
          </w:p>
        </w:tc>
        <w:tc>
          <w:tcPr>
            <w:tcW w:w="37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户  名：北京中百杰文化交流中心    </w:t>
            </w:r>
          </w:p>
        </w:tc>
        <w:tc>
          <w:tcPr>
            <w:tcW w:w="478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帐   号：02000  49309 20101 9615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2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75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开户行：工行北京四道口支行</w:t>
            </w:r>
          </w:p>
        </w:tc>
        <w:tc>
          <w:tcPr>
            <w:tcW w:w="478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请于培训前15日内将费用汇入指定账户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04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118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sz w:val="24"/>
                <w:szCs w:val="24"/>
              </w:rPr>
              <w:t>组委会联系方式：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118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联系人：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张一纯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 手 机：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13811379626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 邮  箱：zhongbaijie@163.com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118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电  话：010-68701767                 传   真：010-68701298</w:t>
            </w:r>
          </w:p>
          <w:p>
            <w:pPr>
              <w:widowControl/>
              <w:spacing w:line="360" w:lineRule="exact"/>
              <w:ind w:firstLine="118" w:firstLineChars="49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地  址：北京市海淀区紫竹院南路17号院4-205.      邮 编：100044  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B558E"/>
    <w:rsid w:val="2AAB5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2018-03-30T02:16:00Z</dcterms:created>
  <dc:creator>玻璃情lo</dc:creator>
  <cp:lastModifiedBy>玻璃情lo</cp:lastModifiedBy>
  <dcterms:modified xsi:type="dcterms:W3CDTF">2018-03-30T02:17:00Z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